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EE4D7">
      <w:pPr>
        <w:numPr>
          <w:ilvl w:val="0"/>
          <w:numId w:val="0"/>
        </w:numPr>
        <w:jc w:val="both"/>
        <w:rPr>
          <w:rFonts w:hint="eastAsia" w:ascii="宋体" w:hAnsi="宋体"/>
          <w:color w:val="auto"/>
          <w:sz w:val="28"/>
          <w:szCs w:val="28"/>
          <w:highlight w:val="none"/>
        </w:rPr>
      </w:pPr>
      <w:bookmarkStart w:id="6"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1</w:t>
      </w:r>
      <w:r>
        <w:rPr>
          <w:rFonts w:hint="eastAsia" w:ascii="黑体" w:hAnsi="黑体" w:eastAsia="黑体" w:cs="黑体"/>
          <w:color w:val="auto"/>
          <w:sz w:val="32"/>
          <w:szCs w:val="32"/>
          <w:highlight w:val="none"/>
          <w:shd w:val="clear" w:color="auto" w:fill="FFFFFF"/>
          <w:lang w:eastAsia="zh-CN"/>
        </w:rPr>
        <w:t>：维护保养内容</w:t>
      </w:r>
    </w:p>
    <w:bookmarkEnd w:id="6"/>
    <w:p w14:paraId="1D17A383">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维护保养内容</w:t>
      </w:r>
    </w:p>
    <w:p w14:paraId="1D775E88">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项目概况</w:t>
      </w:r>
      <w:bookmarkStart w:id="0" w:name="_Toc466149264"/>
      <w:bookmarkStart w:id="1" w:name="_Toc466149366"/>
      <w:bookmarkStart w:id="2" w:name="_Toc466150182"/>
    </w:p>
    <w:bookmarkEnd w:id="0"/>
    <w:bookmarkEnd w:id="1"/>
    <w:bookmarkEnd w:id="2"/>
    <w:p w14:paraId="6DA37DB1">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明明城国际大酒店厨房油烟清洗范围：负一楼员工餐厅厨房、一楼自助餐厅厨房、二楼厨房、三楼厨房、屋面油烟净化器及以下维保清单。（比选申请人应自行前往三明明城国际大酒店有限公司现场明确清洗任务范围，查看清洗数量及位置，如维保清单未含清洗内容的，设同比选申请人认可该清洗范围。）</w:t>
      </w:r>
    </w:p>
    <w:p w14:paraId="6B566B49">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油烟清洗维保</w:t>
      </w:r>
      <w:r>
        <w:rPr>
          <w:rFonts w:hint="eastAsia" w:ascii="宋体" w:hAnsi="宋体" w:eastAsia="宋体" w:cs="宋体"/>
          <w:color w:val="auto"/>
          <w:sz w:val="24"/>
          <w:szCs w:val="24"/>
          <w:highlight w:val="none"/>
        </w:rPr>
        <w:t>清单：</w:t>
      </w:r>
    </w:p>
    <w:tbl>
      <w:tblPr>
        <w:tblStyle w:val="21"/>
        <w:tblW w:w="4693" w:type="pct"/>
        <w:jc w:val="center"/>
        <w:tblLayout w:type="autofit"/>
        <w:tblCellMar>
          <w:top w:w="0" w:type="dxa"/>
          <w:left w:w="108" w:type="dxa"/>
          <w:bottom w:w="0" w:type="dxa"/>
          <w:right w:w="108" w:type="dxa"/>
        </w:tblCellMar>
      </w:tblPr>
      <w:tblGrid>
        <w:gridCol w:w="1006"/>
        <w:gridCol w:w="3546"/>
        <w:gridCol w:w="1783"/>
        <w:gridCol w:w="1557"/>
        <w:gridCol w:w="1458"/>
      </w:tblGrid>
      <w:tr w14:paraId="0AA2977F">
        <w:tblPrEx>
          <w:tblCellMar>
            <w:top w:w="0" w:type="dxa"/>
            <w:left w:w="108" w:type="dxa"/>
            <w:bottom w:w="0" w:type="dxa"/>
            <w:right w:w="108" w:type="dxa"/>
          </w:tblCellMar>
        </w:tblPrEx>
        <w:trPr>
          <w:trHeight w:val="90" w:hRule="atLeast"/>
          <w:jc w:val="center"/>
        </w:trPr>
        <w:tc>
          <w:tcPr>
            <w:tcW w:w="538" w:type="pct"/>
            <w:tcBorders>
              <w:top w:val="single" w:color="auto" w:sz="4" w:space="0"/>
              <w:left w:val="single" w:color="auto" w:sz="4" w:space="0"/>
              <w:bottom w:val="single" w:color="auto" w:sz="4" w:space="0"/>
              <w:right w:val="single" w:color="auto" w:sz="4" w:space="0"/>
            </w:tcBorders>
            <w:shd w:val="clear" w:color="auto" w:fill="auto"/>
            <w:vAlign w:val="center"/>
          </w:tcPr>
          <w:p w14:paraId="79899FB7">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895" w:type="pct"/>
            <w:tcBorders>
              <w:top w:val="single" w:color="auto" w:sz="4" w:space="0"/>
              <w:left w:val="nil"/>
              <w:bottom w:val="single" w:color="auto" w:sz="4" w:space="0"/>
              <w:right w:val="single" w:color="auto" w:sz="4" w:space="0"/>
            </w:tcBorders>
            <w:shd w:val="clear" w:color="auto" w:fill="auto"/>
            <w:vAlign w:val="center"/>
          </w:tcPr>
          <w:p w14:paraId="459D1AFC">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设备名称</w:t>
            </w:r>
          </w:p>
        </w:tc>
        <w:tc>
          <w:tcPr>
            <w:tcW w:w="953" w:type="pct"/>
            <w:tcBorders>
              <w:top w:val="single" w:color="auto" w:sz="4" w:space="0"/>
              <w:left w:val="nil"/>
              <w:bottom w:val="single" w:color="auto" w:sz="4" w:space="0"/>
              <w:right w:val="single" w:color="auto" w:sz="4" w:space="0"/>
            </w:tcBorders>
            <w:shd w:val="clear" w:color="auto" w:fill="auto"/>
            <w:vAlign w:val="center"/>
          </w:tcPr>
          <w:p w14:paraId="0FC13FEF">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规格/型号</w:t>
            </w:r>
          </w:p>
        </w:tc>
        <w:tc>
          <w:tcPr>
            <w:tcW w:w="832" w:type="pct"/>
            <w:tcBorders>
              <w:top w:val="single" w:color="auto" w:sz="4" w:space="0"/>
              <w:left w:val="nil"/>
              <w:bottom w:val="single" w:color="auto" w:sz="4" w:space="0"/>
              <w:right w:val="single" w:color="auto" w:sz="4" w:space="0"/>
            </w:tcBorders>
            <w:shd w:val="clear" w:color="auto" w:fill="auto"/>
            <w:vAlign w:val="center"/>
          </w:tcPr>
          <w:p w14:paraId="243B837B">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w:t>
            </w:r>
          </w:p>
        </w:tc>
        <w:tc>
          <w:tcPr>
            <w:tcW w:w="779" w:type="pct"/>
            <w:tcBorders>
              <w:top w:val="single" w:color="auto" w:sz="4" w:space="0"/>
              <w:left w:val="nil"/>
              <w:bottom w:val="single" w:color="auto" w:sz="4" w:space="0"/>
              <w:right w:val="single" w:color="auto" w:sz="4" w:space="0"/>
            </w:tcBorders>
            <w:shd w:val="clear" w:color="auto" w:fill="auto"/>
            <w:vAlign w:val="center"/>
          </w:tcPr>
          <w:p w14:paraId="7072A23A">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w:t>
            </w:r>
          </w:p>
        </w:tc>
      </w:tr>
      <w:tr w14:paraId="00A47F3A">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14:paraId="3E1446D5">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895" w:type="pct"/>
            <w:tcBorders>
              <w:top w:val="nil"/>
              <w:left w:val="nil"/>
              <w:bottom w:val="single" w:color="auto" w:sz="4" w:space="0"/>
              <w:right w:val="single" w:color="auto" w:sz="4" w:space="0"/>
            </w:tcBorders>
            <w:shd w:val="clear" w:color="auto" w:fill="auto"/>
            <w:vAlign w:val="center"/>
          </w:tcPr>
          <w:p w14:paraId="2649B6AE">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sz w:val="24"/>
                <w:szCs w:val="24"/>
                <w:highlight w:val="none"/>
                <w:lang w:val="en-US" w:eastAsia="zh-CN"/>
              </w:rPr>
              <w:t>油烟管道清洗</w:t>
            </w:r>
          </w:p>
        </w:tc>
        <w:tc>
          <w:tcPr>
            <w:tcW w:w="953" w:type="pct"/>
            <w:tcBorders>
              <w:top w:val="nil"/>
              <w:left w:val="nil"/>
              <w:bottom w:val="single" w:color="auto" w:sz="4" w:space="0"/>
              <w:right w:val="single" w:color="auto" w:sz="4" w:space="0"/>
            </w:tcBorders>
            <w:shd w:val="clear" w:color="auto" w:fill="auto"/>
            <w:vAlign w:val="center"/>
          </w:tcPr>
          <w:p w14:paraId="7B1DD788">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w:t>
            </w:r>
          </w:p>
        </w:tc>
        <w:tc>
          <w:tcPr>
            <w:tcW w:w="832" w:type="pct"/>
            <w:tcBorders>
              <w:top w:val="nil"/>
              <w:left w:val="nil"/>
              <w:bottom w:val="single" w:color="auto" w:sz="4" w:space="0"/>
              <w:right w:val="single" w:color="auto" w:sz="4" w:space="0"/>
            </w:tcBorders>
            <w:shd w:val="clear" w:color="auto" w:fill="auto"/>
            <w:vAlign w:val="center"/>
          </w:tcPr>
          <w:p w14:paraId="27AD0526">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米</w:t>
            </w:r>
          </w:p>
        </w:tc>
        <w:tc>
          <w:tcPr>
            <w:tcW w:w="779" w:type="pct"/>
            <w:tcBorders>
              <w:top w:val="nil"/>
              <w:left w:val="nil"/>
              <w:bottom w:val="single" w:color="auto" w:sz="4" w:space="0"/>
              <w:right w:val="single" w:color="auto" w:sz="4" w:space="0"/>
            </w:tcBorders>
            <w:shd w:val="clear" w:color="auto" w:fill="auto"/>
            <w:vAlign w:val="center"/>
          </w:tcPr>
          <w:p w14:paraId="08ADBE50">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47</w:t>
            </w:r>
          </w:p>
        </w:tc>
      </w:tr>
      <w:tr w14:paraId="5AF9501A">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14:paraId="5866242A">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895" w:type="pct"/>
            <w:tcBorders>
              <w:top w:val="nil"/>
              <w:left w:val="nil"/>
              <w:bottom w:val="single" w:color="auto" w:sz="4" w:space="0"/>
              <w:right w:val="single" w:color="auto" w:sz="4" w:space="0"/>
            </w:tcBorders>
            <w:shd w:val="clear" w:color="auto" w:fill="auto"/>
            <w:vAlign w:val="center"/>
          </w:tcPr>
          <w:p w14:paraId="0A60B87B">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油烟罩清洗</w:t>
            </w:r>
          </w:p>
        </w:tc>
        <w:tc>
          <w:tcPr>
            <w:tcW w:w="953" w:type="pct"/>
            <w:tcBorders>
              <w:top w:val="nil"/>
              <w:left w:val="nil"/>
              <w:bottom w:val="single" w:color="auto" w:sz="4" w:space="0"/>
              <w:right w:val="single" w:color="auto" w:sz="4" w:space="0"/>
            </w:tcBorders>
            <w:shd w:val="clear" w:color="auto" w:fill="auto"/>
            <w:vAlign w:val="center"/>
          </w:tcPr>
          <w:p w14:paraId="60D76A4A">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832" w:type="pct"/>
            <w:tcBorders>
              <w:top w:val="nil"/>
              <w:left w:val="nil"/>
              <w:bottom w:val="single" w:color="auto" w:sz="4" w:space="0"/>
              <w:right w:val="single" w:color="auto" w:sz="4" w:space="0"/>
            </w:tcBorders>
            <w:shd w:val="clear" w:color="auto" w:fill="auto"/>
            <w:vAlign w:val="center"/>
          </w:tcPr>
          <w:p w14:paraId="3EE40B68">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米</w:t>
            </w:r>
          </w:p>
        </w:tc>
        <w:tc>
          <w:tcPr>
            <w:tcW w:w="779" w:type="pct"/>
            <w:tcBorders>
              <w:top w:val="nil"/>
              <w:left w:val="nil"/>
              <w:bottom w:val="single" w:color="auto" w:sz="4" w:space="0"/>
              <w:right w:val="single" w:color="auto" w:sz="4" w:space="0"/>
            </w:tcBorders>
            <w:shd w:val="clear" w:color="auto" w:fill="auto"/>
            <w:vAlign w:val="center"/>
          </w:tcPr>
          <w:p w14:paraId="0CBDA53A">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47</w:t>
            </w:r>
          </w:p>
        </w:tc>
      </w:tr>
      <w:tr w14:paraId="70BAD737">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14:paraId="7985AA6E">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1895" w:type="pct"/>
            <w:tcBorders>
              <w:top w:val="nil"/>
              <w:left w:val="nil"/>
              <w:bottom w:val="single" w:color="auto" w:sz="4" w:space="0"/>
              <w:right w:val="single" w:color="auto" w:sz="4" w:space="0"/>
            </w:tcBorders>
            <w:shd w:val="clear" w:color="auto" w:fill="auto"/>
            <w:vAlign w:val="center"/>
          </w:tcPr>
          <w:p w14:paraId="20C06026">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挡油板清洗</w:t>
            </w:r>
          </w:p>
        </w:tc>
        <w:tc>
          <w:tcPr>
            <w:tcW w:w="953" w:type="pct"/>
            <w:tcBorders>
              <w:top w:val="nil"/>
              <w:left w:val="nil"/>
              <w:bottom w:val="single" w:color="auto" w:sz="4" w:space="0"/>
              <w:right w:val="single" w:color="auto" w:sz="4" w:space="0"/>
            </w:tcBorders>
            <w:shd w:val="clear" w:color="auto" w:fill="auto"/>
            <w:vAlign w:val="center"/>
          </w:tcPr>
          <w:p w14:paraId="2B427837">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832" w:type="pct"/>
            <w:tcBorders>
              <w:top w:val="nil"/>
              <w:left w:val="nil"/>
              <w:bottom w:val="single" w:color="auto" w:sz="4" w:space="0"/>
              <w:right w:val="single" w:color="auto" w:sz="4" w:space="0"/>
            </w:tcBorders>
            <w:shd w:val="clear" w:color="auto" w:fill="auto"/>
            <w:vAlign w:val="center"/>
          </w:tcPr>
          <w:p w14:paraId="64F60CFF">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米</w:t>
            </w:r>
          </w:p>
        </w:tc>
        <w:tc>
          <w:tcPr>
            <w:tcW w:w="779" w:type="pct"/>
            <w:tcBorders>
              <w:top w:val="nil"/>
              <w:left w:val="nil"/>
              <w:bottom w:val="single" w:color="auto" w:sz="4" w:space="0"/>
              <w:right w:val="single" w:color="auto" w:sz="4" w:space="0"/>
            </w:tcBorders>
            <w:shd w:val="clear" w:color="auto" w:fill="auto"/>
            <w:vAlign w:val="center"/>
          </w:tcPr>
          <w:p w14:paraId="4428689D">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47</w:t>
            </w:r>
          </w:p>
        </w:tc>
      </w:tr>
      <w:tr w14:paraId="70C8E24D">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14:paraId="31EF91E0">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1895" w:type="pct"/>
            <w:tcBorders>
              <w:top w:val="nil"/>
              <w:left w:val="nil"/>
              <w:bottom w:val="single" w:color="auto" w:sz="4" w:space="0"/>
              <w:right w:val="single" w:color="auto" w:sz="4" w:space="0"/>
            </w:tcBorders>
            <w:shd w:val="clear" w:color="auto" w:fill="auto"/>
            <w:vAlign w:val="center"/>
          </w:tcPr>
          <w:p w14:paraId="49ABCD57">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排风机清洗</w:t>
            </w:r>
          </w:p>
        </w:tc>
        <w:tc>
          <w:tcPr>
            <w:tcW w:w="953" w:type="pct"/>
            <w:tcBorders>
              <w:top w:val="nil"/>
              <w:left w:val="nil"/>
              <w:bottom w:val="single" w:color="auto" w:sz="4" w:space="0"/>
              <w:right w:val="single" w:color="auto" w:sz="4" w:space="0"/>
            </w:tcBorders>
            <w:shd w:val="clear" w:color="auto" w:fill="auto"/>
            <w:vAlign w:val="center"/>
          </w:tcPr>
          <w:p w14:paraId="143AECFA">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832" w:type="pct"/>
            <w:tcBorders>
              <w:top w:val="nil"/>
              <w:left w:val="nil"/>
              <w:bottom w:val="single" w:color="auto" w:sz="4" w:space="0"/>
              <w:right w:val="single" w:color="auto" w:sz="4" w:space="0"/>
            </w:tcBorders>
            <w:shd w:val="clear" w:color="auto" w:fill="auto"/>
            <w:vAlign w:val="center"/>
          </w:tcPr>
          <w:p w14:paraId="7912A4BB">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台</w:t>
            </w:r>
          </w:p>
        </w:tc>
        <w:tc>
          <w:tcPr>
            <w:tcW w:w="779" w:type="pct"/>
            <w:tcBorders>
              <w:top w:val="nil"/>
              <w:left w:val="nil"/>
              <w:bottom w:val="single" w:color="auto" w:sz="4" w:space="0"/>
              <w:right w:val="single" w:color="auto" w:sz="4" w:space="0"/>
            </w:tcBorders>
            <w:shd w:val="clear" w:color="auto" w:fill="auto"/>
            <w:vAlign w:val="center"/>
          </w:tcPr>
          <w:p w14:paraId="1E6DFDE9">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12</w:t>
            </w:r>
          </w:p>
        </w:tc>
      </w:tr>
      <w:tr w14:paraId="1A5E3EA4">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14:paraId="22AF00FF">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1895" w:type="pct"/>
            <w:tcBorders>
              <w:top w:val="nil"/>
              <w:left w:val="nil"/>
              <w:bottom w:val="single" w:color="auto" w:sz="4" w:space="0"/>
              <w:right w:val="single" w:color="auto" w:sz="4" w:space="0"/>
            </w:tcBorders>
            <w:shd w:val="clear" w:color="auto" w:fill="auto"/>
            <w:vAlign w:val="center"/>
          </w:tcPr>
          <w:p w14:paraId="50D9BAE4">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油烟净化器清洗</w:t>
            </w:r>
          </w:p>
        </w:tc>
        <w:tc>
          <w:tcPr>
            <w:tcW w:w="953" w:type="pct"/>
            <w:tcBorders>
              <w:top w:val="nil"/>
              <w:left w:val="nil"/>
              <w:bottom w:val="single" w:color="auto" w:sz="4" w:space="0"/>
              <w:right w:val="single" w:color="auto" w:sz="4" w:space="0"/>
            </w:tcBorders>
            <w:shd w:val="clear" w:color="auto" w:fill="auto"/>
            <w:vAlign w:val="center"/>
          </w:tcPr>
          <w:p w14:paraId="3F7E16DD">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832" w:type="pct"/>
            <w:tcBorders>
              <w:top w:val="nil"/>
              <w:left w:val="nil"/>
              <w:bottom w:val="single" w:color="auto" w:sz="4" w:space="0"/>
              <w:right w:val="single" w:color="auto" w:sz="4" w:space="0"/>
            </w:tcBorders>
            <w:shd w:val="clear" w:color="auto" w:fill="auto"/>
            <w:vAlign w:val="center"/>
          </w:tcPr>
          <w:p w14:paraId="11976663">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台</w:t>
            </w:r>
          </w:p>
        </w:tc>
        <w:tc>
          <w:tcPr>
            <w:tcW w:w="779" w:type="pct"/>
            <w:tcBorders>
              <w:top w:val="nil"/>
              <w:left w:val="nil"/>
              <w:bottom w:val="single" w:color="auto" w:sz="4" w:space="0"/>
              <w:right w:val="single" w:color="auto" w:sz="4" w:space="0"/>
            </w:tcBorders>
            <w:shd w:val="clear" w:color="auto" w:fill="auto"/>
            <w:vAlign w:val="center"/>
          </w:tcPr>
          <w:p w14:paraId="7CAEE241">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12</w:t>
            </w:r>
          </w:p>
        </w:tc>
      </w:tr>
      <w:tr w14:paraId="4A5EA30C">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14:paraId="662E1C7B">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1895" w:type="pct"/>
            <w:tcBorders>
              <w:top w:val="nil"/>
              <w:left w:val="nil"/>
              <w:bottom w:val="single" w:color="auto" w:sz="4" w:space="0"/>
              <w:right w:val="single" w:color="auto" w:sz="4" w:space="0"/>
            </w:tcBorders>
            <w:shd w:val="clear" w:color="auto" w:fill="auto"/>
            <w:vAlign w:val="center"/>
          </w:tcPr>
          <w:p w14:paraId="12B73B6B">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接油盘</w:t>
            </w:r>
          </w:p>
        </w:tc>
        <w:tc>
          <w:tcPr>
            <w:tcW w:w="953" w:type="pct"/>
            <w:tcBorders>
              <w:top w:val="nil"/>
              <w:left w:val="nil"/>
              <w:bottom w:val="single" w:color="auto" w:sz="4" w:space="0"/>
              <w:right w:val="single" w:color="auto" w:sz="4" w:space="0"/>
            </w:tcBorders>
            <w:shd w:val="clear" w:color="auto" w:fill="auto"/>
            <w:vAlign w:val="center"/>
          </w:tcPr>
          <w:p w14:paraId="4511F6B9">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w:t>
            </w:r>
          </w:p>
        </w:tc>
        <w:tc>
          <w:tcPr>
            <w:tcW w:w="832" w:type="pct"/>
            <w:tcBorders>
              <w:top w:val="nil"/>
              <w:left w:val="nil"/>
              <w:bottom w:val="single" w:color="auto" w:sz="4" w:space="0"/>
              <w:right w:val="single" w:color="auto" w:sz="4" w:space="0"/>
            </w:tcBorders>
            <w:shd w:val="clear" w:color="auto" w:fill="auto"/>
            <w:vAlign w:val="center"/>
          </w:tcPr>
          <w:p w14:paraId="28A7E60C">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块</w:t>
            </w:r>
          </w:p>
        </w:tc>
        <w:tc>
          <w:tcPr>
            <w:tcW w:w="779" w:type="pct"/>
            <w:tcBorders>
              <w:top w:val="nil"/>
              <w:left w:val="nil"/>
              <w:bottom w:val="single" w:color="auto" w:sz="4" w:space="0"/>
              <w:right w:val="single" w:color="auto" w:sz="4" w:space="0"/>
            </w:tcBorders>
            <w:shd w:val="clear" w:color="auto" w:fill="auto"/>
            <w:vAlign w:val="center"/>
          </w:tcPr>
          <w:p w14:paraId="0026041D">
            <w:pPr>
              <w:keepNext w:val="0"/>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1</w:t>
            </w:r>
          </w:p>
        </w:tc>
      </w:tr>
    </w:tbl>
    <w:p w14:paraId="64B761B2">
      <w:pPr>
        <w:keepNext w:val="0"/>
        <w:keepLines w:val="0"/>
        <w:pageBreakBefore w:val="0"/>
        <w:numPr>
          <w:ilvl w:val="0"/>
          <w:numId w:val="0"/>
        </w:numPr>
        <w:kinsoku/>
        <w:wordWrap/>
        <w:overflowPunct/>
        <w:topLinePunct w:val="0"/>
        <w:autoSpaceDE/>
        <w:autoSpaceDN/>
        <w:bidi w:val="0"/>
        <w:spacing w:line="540" w:lineRule="exact"/>
        <w:ind w:left="414" w:left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维护保养内容：</w:t>
      </w:r>
      <w:bookmarkStart w:id="3" w:name="_Toc466150183"/>
      <w:bookmarkStart w:id="4" w:name="_Toc466149367"/>
      <w:bookmarkStart w:id="5" w:name="_Toc466149265"/>
    </w:p>
    <w:bookmarkEnd w:id="3"/>
    <w:bookmarkEnd w:id="4"/>
    <w:bookmarkEnd w:id="5"/>
    <w:p w14:paraId="150E84C6">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1.集烟罩、油烟过濾器、油烟净化装置、防火阀、排油烟风机等主要设备或构件清洗:</w:t>
      </w:r>
    </w:p>
    <w:p w14:paraId="1AFC3563">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（1)使用溶油剂软化设备或构件表面的油污。</w:t>
      </w:r>
    </w:p>
    <w:p w14:paraId="76EBBC81">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（2)去除并清理软化后的油污。</w:t>
      </w:r>
    </w:p>
    <w:p w14:paraId="4C8084CB">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（3)将设备或构件清洗千净。</w:t>
      </w:r>
    </w:p>
    <w:p w14:paraId="6681A582">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2.排油烟管道清洗:</w:t>
      </w:r>
    </w:p>
    <w:p w14:paraId="1FDC87D3">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（1)选择合适位置开设工作口。</w:t>
      </w:r>
    </w:p>
    <w:p w14:paraId="55F13F2F">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（2)清洗人员或清洗设备进入管道内清洗油污。</w:t>
      </w:r>
    </w:p>
    <w:p w14:paraId="3295289C">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（3)使用集油盒将清除掉的油污运出管道。</w:t>
      </w:r>
    </w:p>
    <w:p w14:paraId="3296BADE">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（4)清洗结束后将开设的工作口封闭。</w:t>
      </w:r>
    </w:p>
    <w:p w14:paraId="2D4BEAF8">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3.其他相关部件清洗:对其他部件进行清洗,无法直接清洗的拆卸后清洗。</w:t>
      </w:r>
    </w:p>
    <w:p w14:paraId="0DB264CE">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4.检验方法及要求目测各设备及部件的清洗情况按油烟管道清洗标准来验收，具体标准详见附件。</w:t>
      </w:r>
    </w:p>
    <w:p w14:paraId="77E2D03C">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kern w:val="0"/>
          <w:sz w:val="24"/>
          <w:szCs w:val="24"/>
          <w:highlight w:val="none"/>
          <w:lang w:val="en-US" w:eastAsia="zh-CN"/>
        </w:rPr>
        <w:t>厨房油烟清洗标准</w:t>
      </w:r>
    </w:p>
    <w:p w14:paraId="0CD6758C">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5.1原有设备保护，电机与设备中不能进入水和蒸汽。</w:t>
      </w:r>
    </w:p>
    <w:p w14:paraId="34DAEFD6">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5.2烟罩同步烟道95%以上可以见到烟道原有的内壁铁皮色，不残留块状干涸油污。</w:t>
      </w:r>
    </w:p>
    <w:p w14:paraId="4AAA277B">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5.3烟罩表面清洗，做到表面无油污，光亮整洁。内部清洁90%以上。</w:t>
      </w:r>
    </w:p>
    <w:p w14:paraId="0D596B5B">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5.4风机叶轮和电机达到表面98%以上能够见到底漆，电机底部无沉淀的油污。</w:t>
      </w:r>
    </w:p>
    <w:p w14:paraId="01E54AC6">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5.5净化器电场清洗要保证98%没有油垢。</w:t>
      </w:r>
    </w:p>
    <w:p w14:paraId="63352258">
      <w:pPr>
        <w:keepNext w:val="0"/>
        <w:keepLines w:val="0"/>
        <w:pageBreakBefore w:val="0"/>
        <w:numPr>
          <w:ilvl w:val="0"/>
          <w:numId w:val="0"/>
        </w:numPr>
        <w:kinsoku/>
        <w:wordWrap/>
        <w:overflowPunct/>
        <w:topLinePunct w:val="0"/>
        <w:autoSpaceDE/>
        <w:autoSpaceDN/>
        <w:bidi w:val="0"/>
        <w:spacing w:line="540" w:lineRule="exact"/>
        <w:ind w:left="414" w:left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5.6所有清洁的厨房，提供清洁前后的对比照片。</w:t>
      </w:r>
    </w:p>
    <w:p w14:paraId="2C3DBD11">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28160AC6">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431B2826">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0728FD75">
      <w:pPr>
        <w:rPr>
          <w:rFonts w:hint="eastAsia" w:ascii="宋体" w:hAnsi="宋体" w:eastAsia="宋体" w:cs="宋体"/>
          <w:color w:val="auto"/>
          <w:sz w:val="24"/>
          <w:szCs w:val="24"/>
          <w:highlight w:val="none"/>
          <w:lang w:val="en-US" w:eastAsia="zh-CN"/>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B6346C"/>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7871D2"/>
    <w:rsid w:val="29834F41"/>
    <w:rsid w:val="2987431B"/>
    <w:rsid w:val="29981286"/>
    <w:rsid w:val="29EF14AD"/>
    <w:rsid w:val="29F00112"/>
    <w:rsid w:val="2A04596B"/>
    <w:rsid w:val="2A5604D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E92329"/>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9D84367"/>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1F27BA"/>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7A3E5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7398A"/>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Pages>
  <Words>4417</Words>
  <Characters>4608</Characters>
  <Lines>16</Lines>
  <Paragraphs>4</Paragraphs>
  <TotalTime>2</TotalTime>
  <ScaleCrop>false</ScaleCrop>
  <LinksUpToDate>false</LinksUpToDate>
  <CharactersWithSpaces>5101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2024-12-15T03:23:07Z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A4A44C79E4924C44A4C6D8273CEC2B24_13</vt:lpwstr>
  </property>
</Properties>
</file>