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附件：物料清单一览表</w:t>
      </w:r>
    </w:p>
    <w:bookmarkEnd w:id="0"/>
    <w:tbl>
      <w:tblPr>
        <w:tblStyle w:val="5"/>
        <w:tblW w:w="14504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2"/>
        <w:gridCol w:w="1340"/>
        <w:gridCol w:w="1546"/>
        <w:gridCol w:w="6404"/>
        <w:gridCol w:w="1417"/>
        <w:gridCol w:w="704"/>
        <w:gridCol w:w="1431"/>
        <w:gridCol w:w="10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tblHeader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名称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规格尺寸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材质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其他要求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计价单位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物料单价  （不含税）（元）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租赁    /购买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喷绘布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550黑底高精度喷绘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含拆装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元/㎡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520，普通喷绘布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含拆装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元/㎡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网格布喷绘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涤纶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含拆装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元/㎡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刀刮布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高清写真，哑面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含画面及拆装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元/㎡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24.00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3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楼体条幅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宽≤75cm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仿牛津布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按延长米计，含安装、拆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元/m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宽＞75cm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仿牛津布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按延长米计，含安装、拆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元/m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3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金布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1.2m宽（多色）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抓皱金布，带褶皱。底布为化纤网布，表面一层烫金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按延长米计算，按延长米计算，含安装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元/m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17.50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1.2m宽（多色）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抓皱金布，不带褶皱。底布为化纤网布，表面一层烫金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按延长米计算，按延长米计算，含安装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元/m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13.45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旗帜布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化纤布料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含画面及拆装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元/㎡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16.00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PP纸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无底胶PP纸，适用于展架 、易拉宝 吊旗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含画面及拆装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元/㎡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户内背胶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有底胶PP纸、精度高，饱和度较好,适用于各类室内高精度喷绘广告、裱KT板等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含画面及拆装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元/㎡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19.90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户外黑背胶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户外黑胶车身贴、防嗮防水、可盖住原有图案的车贴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含画面及拆装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元/㎡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25.00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车身贴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户外黑胶，防晒防水，专用看房车（19座大巴）车身贴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含画面及拆装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辆/元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36.00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透明背胶（超透贴）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优质透明背胶，适用于橱窗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含安装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元/㎡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27.66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单透贴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单透玻璃贴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含安装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元/㎡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28.00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磨砂贴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厚度在0.1mm，PVC防水材料，表面磨砂/带花纹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含画面及拆装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元/㎡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31.85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13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灯箱片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PET灯片（全透灯箱片）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含画面及拆装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元/㎡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26.10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菲林片（拉膜灯箱片）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含画面及拆装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元/㎡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32.00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UV刀刮布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适用于高光灯箱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含画面及拆装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元/㎡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48.00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UV软膜写真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要求采用环保无气味油墨，保持一年以上不褪色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含画面及拆装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元/㎡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40.00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高光相纸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覆亮膜/覆亚膜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含画面及拆装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元/㎡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20.10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雪弗板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5mm厚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单面裱户内背胶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含画面及拆装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元/㎡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34.80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KT版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5mm厚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单面裱户内背胶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含写真画面及安装，含包边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元/㎡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22.00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异形KT板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5mm厚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需异形裁剪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含写真画面及安装，含包边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元/㎡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35.00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PVC板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5mm厚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单面裱户内背胶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含写真画面及安装，含包边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元/㎡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34.80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亚克力板（有机板）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5㎜厚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全新料亚克力（厚度差≤0.5mm）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含制作、安装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元/㎡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175.35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双色板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5㎜厚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PVC板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含雕刻及拆装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元/㎡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92.75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不干胶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含画面及安装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含雕刻及安装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元/㎡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25.00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亚克力字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3+12mm（足12）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3MM亚克力+12MM进口透明水晶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含雕刻及拆装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元/cm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2.00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PVC字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2cm厚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PVC烤漆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含雕刻及拆装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元/cm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1.40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13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钛金字精工字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2cm厚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304钛金不锈钢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含制作、拆装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元/cm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1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4cm厚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304钛金不锈钢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含制作、拆装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元/cm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3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水晶字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2cm厚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透明亚克力板+有色亚克力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含制作、拆装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元/cm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1.80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1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4cm厚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透明亚克力板+有色亚克力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含制作、拆装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元/cm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3.60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13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桁架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截面：20x20cm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2.5cm直径方管，壁厚1.0mm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方管为热镀锌材质，防生锈、抗腐蚀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含安装及摆放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元/㎡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25.00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租用1-3天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33</w:t>
            </w:r>
          </w:p>
        </w:tc>
        <w:tc>
          <w:tcPr>
            <w:tcW w:w="1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截面：20x20cm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2.5cm直径方管，壁厚1.0mm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方管为热镀锌材质，防生锈、抗腐蚀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含安装及摆放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元/M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60.00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34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拉网展架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3.0*2.4m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铝合金支架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含安装及摆放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元/个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224.00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门形展架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画面0.8m*1.8m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展架合金材质/铁质底座/多用于室内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含首次画面、安装及摆放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元/套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50.00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X展架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画面0.8m*1.8m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铝合金架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含首次画面、安装及摆放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元/套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35.00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37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快展架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不含画面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铝合金圆管，底座铁质高度3m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含安装及摆放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元/套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500.00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38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易拉宝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2*0.8m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铝合金架子+相纸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含安装及摆放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元/套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60.00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39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铝合金相框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铝合金画框、内框A4大小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含含首次画面、安装及摆放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元/套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37.30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油画布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亚麻布、细纹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含安装及摆放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元/㎡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28.00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41</w:t>
            </w:r>
          </w:p>
        </w:tc>
        <w:tc>
          <w:tcPr>
            <w:tcW w:w="13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油画框展板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1200*900mm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内芯材料为木头质地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含含首次画面、安装及摆放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元/个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100.00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42</w:t>
            </w:r>
          </w:p>
        </w:tc>
        <w:tc>
          <w:tcPr>
            <w:tcW w:w="1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800*1000mm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内芯材料为木头质地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含含首次画面、安装及摆放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元/个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80.00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43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油画框支撑架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1.6m*0.6m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纯木质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含安装及摆放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元/个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56.00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44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水牌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尺寸：竖式高约1.4m左右，面板55mm*75mm左右，金属架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375285</wp:posOffset>
                  </wp:positionH>
                  <wp:positionV relativeFrom="paragraph">
                    <wp:posOffset>166370</wp:posOffset>
                  </wp:positionV>
                  <wp:extent cx="3146425" cy="2239010"/>
                  <wp:effectExtent l="0" t="0" r="15875" b="8890"/>
                  <wp:wrapNone/>
                  <wp:docPr id="9" name="图片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_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6425" cy="2239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1mm不锈钢烤漆内框，金色不锈钢亚光边框水晶玻璃面板装写真纸；           大理石底座及立柱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含安装及摆放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元/个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200.00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45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玻璃展板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玻璃画面尺寸长60cm*高147cm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108585</wp:posOffset>
                  </wp:positionH>
                  <wp:positionV relativeFrom="paragraph">
                    <wp:posOffset>377825</wp:posOffset>
                  </wp:positionV>
                  <wp:extent cx="3806825" cy="2405380"/>
                  <wp:effectExtent l="0" t="0" r="3175" b="13970"/>
                  <wp:wrapNone/>
                  <wp:docPr id="8" name="图片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_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06825" cy="2405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钢化玻璃+烤漆，无缝焊接；定制项目LOGO;底座带滚轮，可固定。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含安装及摆放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元/个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500.00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0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46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合同展示架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W0.52m*D0.36mxH1.2m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165100</wp:posOffset>
                  </wp:positionH>
                  <wp:positionV relativeFrom="paragraph">
                    <wp:posOffset>91440</wp:posOffset>
                  </wp:positionV>
                  <wp:extent cx="3672840" cy="2496820"/>
                  <wp:effectExtent l="0" t="0" r="3810" b="17780"/>
                  <wp:wrapNone/>
                  <wp:docPr id="7" name="图片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_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72840" cy="2496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含安装及摆放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元/个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324.65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47</w:t>
            </w:r>
          </w:p>
        </w:tc>
        <w:tc>
          <w:tcPr>
            <w:tcW w:w="13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资料架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高1700*宽510*厚25mm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LOGO丝印，不锈钢镀铜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含安装及摆放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元/个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800.00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48</w:t>
            </w:r>
          </w:p>
        </w:tc>
        <w:tc>
          <w:tcPr>
            <w:tcW w:w="1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W 0.48m* D 0.32m* H 1.45m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不锈钢喷漆，可放3-4层资料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含安装及摆放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元/个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221.50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49</w:t>
            </w:r>
          </w:p>
        </w:tc>
        <w:tc>
          <w:tcPr>
            <w:tcW w:w="1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高1700*宽510*厚25mm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定制logo，木质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含安装及摆放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元/个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680.00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高透明亚克力展板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A4大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亚克力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含安装及摆放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元/个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28.00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不锈钢立牌指示牌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整体尺寸：840*640*1260mm  海报尺寸：480*680mm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铝合金海报框/不锈钢底座和杆子/PVC画框面板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含安装及摆放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元/个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173.00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52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玫瑰金拉丝门牌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30*10cm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亚克力+不锈钢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含安装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元/个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45.00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53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防腐木标识牌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30*40cm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防腐木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含安装及摆放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元/个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48.00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54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草木牌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尺寸：25*20cm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5mm防腐木,介绍各树种，着重展示园林优势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含安装及摆放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元/个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33.00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55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水晶面板户型水牌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50*70cm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亚克力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含安装及摆放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元/个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80.00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56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不锈钢面板户型水牌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50*70cm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不锈钢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含安装及摆放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元/个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80.00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57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背包灯箱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高1200*宽630*厚50mm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可充电，可移动，方便携带，吸引力强。附带支撑杆，户外使用可以立在地面休息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含首次画面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元/㎡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400.00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58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超薄灯箱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超轻铝合金型材、高品质导光板、超亮LED光源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含拆装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元/㎡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320.00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59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滚动灯箱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挂壁式、金属结构、LED光源、微电脑控制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含拆装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元/㎡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680.00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水晶灯箱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亚克力面板、高性能导光板、超亮LED光源、写真灯片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含拆装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元/㎡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320.00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无边卡布灯箱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铝合金框、LED灯，软膜写真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含拆装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元/㎡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270.00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62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带边拉布灯箱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铝合金框、LED灯，软膜写真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含拆装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元/㎡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360.00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63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园区道旗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1.25m*0.38m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双画，0.02m方管制作框架，中置镀锌板，封户外写真4副/套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含拆装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元/套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308.04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64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吊旗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双面550黑底灯布，配送挂杆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含拆装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元/㎡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30.00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65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锦旗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60*90cm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双层厚面料，凸字效果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元/面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52.00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66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彩旗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60cm*120cm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旗帜布，含2.5M竹竿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含安装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元/面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67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普通地毯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0.5cm厚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颜色由甲方指定，开盘庆典使用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含铺装，地毯胶固定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元/㎡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8.00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68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优质地毯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15mm厚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3A，塑料丝圈红地毯，颜色可选，长期布置使用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含铺装，地毯胶固定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元/㎡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35.00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69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定制logo地毯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厚度12mm左右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可根据客户要求印制logo等，腈纶材质，手工枪刺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含铺装，地毯胶固定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元/㎡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90.00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长条桌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0.6*1.8米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含高档桌布、桌裙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含摆放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元/张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100.00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桌布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0.6*1.8（含0.75米桌裙）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颜色由甲方指定，化纤布料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含布置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元/套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40.00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72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塑料椅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常规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塑料、带靠背，含摆放，颜色统一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含摆放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元/张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73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金蛋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高20cm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含摆放及金蛋内卡片制作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元/个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4.00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74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礼花炮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80cm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大吉大利款（纯金条）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元/支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75</w:t>
            </w:r>
          </w:p>
        </w:tc>
        <w:tc>
          <w:tcPr>
            <w:tcW w:w="13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框架式帐篷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3*3m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钢铁框架+防水牛津布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含拆装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元/顶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70.00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76</w:t>
            </w:r>
          </w:p>
        </w:tc>
        <w:tc>
          <w:tcPr>
            <w:tcW w:w="1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3*3m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钢铁框架+防水牛津布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含摆放安装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元/顶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288.00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77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欧式帐篷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4*4m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包四周喷绘材质条幅，含安装、拆卸，1-3天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含拆装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元/顶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268.00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租赁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78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遮阳伞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2.7*2.7m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加厚铝合金，无缝内嵌式。伞骨：八骨，加宽双层加固，碳钢材质。伞布三维复合涂层，纤维固色伞布，可印制logo，含注水底座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含摆放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元/把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300.00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79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T型台卡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A4大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亚克力材质、写真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元/个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20.00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立式三面台卡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亚克力材质、写真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元/个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28.96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胸牌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宽6cm，高2.5cm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金属拉丝，带别针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元/个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5.00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82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贵宾卡类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规格、材料参照银行卡，需打码编号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元/张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1.00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83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抽奖转盘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高度可调节、圆盘直径1M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钢管烤漆架、PVC板、写真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元/套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192.89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84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绶带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宽12cm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红底黄字，优质贡缎布料，颜色可选，双边缝纫金边，内容印制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元/条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16.00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85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抽奖箱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45*45*45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亚克力材质，贴定制画面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元/个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100.00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86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LED灯网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150×150CM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多色或单色光源，带尾接，控制器，可串联。灌胶灯珠、户外防水。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含拆装及维护；1年保修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元/张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67.15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87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LED灯串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10米100灯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多色或单色光源，带尾接，控制器，可串联。灌胶灯珠、户外防水。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含拆装及维护；1年保修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元/条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67.80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88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LED灯带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暖白色或多色灯光，5050大芯片，每米96颗灯珠，1.5-8w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含拆装及维护；1年保修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元/m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22.00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89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绿植墙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塑料，厚度1.5cm（无背胶）、19针数、规格高2米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含拆装及维护；1年保修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元/㎡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90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普通木条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2.5厚*3.5cm宽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普通木条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含拆装及维护；1年保修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元/m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3.00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91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装饰木条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2.5厚*3.5cm宽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带纹路木条、喷漆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含拆装及维护；1年保修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元/m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12.00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92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logo灯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logo灯50W，可智能遥控方向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铝合金防水款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含拆装及维护；1年保修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元/套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300.00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93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发光字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精工不锈钢勾边字，按厘米计算(单字面积不足1㎡的按字的最长边计算，含高清背胶、制作及安装人工等费用，户外防水，含变压器、电线等费用。）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含拆装及维护；1年保修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元/cm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4.80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94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菲林片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室内展示灯箱用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含画面及拆装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元/㎡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32.00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购买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95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高空安装费</w:t>
            </w:r>
          </w:p>
        </w:tc>
        <w:tc>
          <w:tcPr>
            <w:tcW w:w="93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含施工人员保险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元/㎡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10.00 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450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注：物料单价不含税报价含人工费、材料费、机械费、运输费、普通安装费、措施费、管理费、利润等；如若涉及高空安装则额外计费。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decorative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3A5B7E7E"/>
    <w:rsid w:val="3A5B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2023-06-13T07:52:00Z</dcterms:created>
  <dc:creator>WPS_290539506</dc:creator>
  <cp:lastModifiedBy>WPS_290539506</cp:lastModifiedBy>
  <dcterms:modified xsi:type="dcterms:W3CDTF">2023-06-13T07:52:32Z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A7028BF65BB24E72A78570A2D71AE879_11</vt:lpwstr>
  </property>
</Properties>
</file>